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7D60F" w14:textId="3677AA38" w:rsidR="00410FE5" w:rsidRDefault="00F36BAD" w:rsidP="00410FE5">
      <w:pPr>
        <w:rPr>
          <w:rFonts w:ascii="Arial" w:hAnsi="Arial" w:cs="Arial"/>
          <w:b/>
          <w:color w:val="000000"/>
          <w:sz w:val="28"/>
          <w:szCs w:val="20"/>
        </w:rPr>
      </w:pPr>
      <w:r w:rsidRPr="000064EB">
        <w:rPr>
          <w:rFonts w:ascii="Arial" w:hAnsi="Arial" w:cs="Arial"/>
          <w:b/>
          <w:color w:val="000000"/>
          <w:sz w:val="28"/>
          <w:szCs w:val="20"/>
        </w:rPr>
        <w:t>WENDY SILK</w:t>
      </w:r>
      <w:r w:rsidR="00AA612C" w:rsidRPr="000064EB">
        <w:rPr>
          <w:rFonts w:ascii="Arial" w:hAnsi="Arial" w:cs="Arial"/>
          <w:b/>
          <w:color w:val="000000"/>
          <w:sz w:val="28"/>
          <w:szCs w:val="20"/>
        </w:rPr>
        <w:t xml:space="preserve"> AND THE SCIENCE SINGERS</w:t>
      </w:r>
    </w:p>
    <w:p w14:paraId="27C9E848" w14:textId="77777777" w:rsidR="0004058E" w:rsidRPr="0004058E" w:rsidRDefault="0004058E" w:rsidP="00410FE5">
      <w:pPr>
        <w:rPr>
          <w:rFonts w:ascii="Arial" w:hAnsi="Arial" w:cs="Arial"/>
          <w:b/>
          <w:color w:val="000000"/>
          <w:sz w:val="28"/>
          <w:szCs w:val="20"/>
        </w:rPr>
      </w:pPr>
    </w:p>
    <w:p w14:paraId="05703DE3" w14:textId="09711D67" w:rsidR="00212109" w:rsidRDefault="00212109" w:rsidP="00410FE5">
      <w:pPr>
        <w:rPr>
          <w:rFonts w:ascii="Arial" w:hAnsi="Arial" w:cs="Arial"/>
        </w:rPr>
      </w:pPr>
      <w:r w:rsidRPr="000064EB">
        <w:rPr>
          <w:rFonts w:ascii="Arial" w:hAnsi="Arial" w:cs="Arial"/>
          <w:b/>
        </w:rPr>
        <w:t>Wendy Silk</w:t>
      </w:r>
      <w:r w:rsidR="000064EB">
        <w:rPr>
          <w:rFonts w:ascii="Arial" w:hAnsi="Arial" w:cs="Arial"/>
          <w:b/>
        </w:rPr>
        <w:t xml:space="preserve"> </w:t>
      </w:r>
      <w:r w:rsidR="000064EB">
        <w:rPr>
          <w:rFonts w:ascii="Arial" w:hAnsi="Arial" w:cs="Arial"/>
        </w:rPr>
        <w:t>is a professor of water science and quantitative biologist in the Land, Air, and Water Resources Department at UC Davis. She earned her B.A. at Harvard University, studying Applied Math in Biology and went on to complete her Ph.D. in Botany-Plan Physiology at UC Berkeley. She is the creator of the SAS 42 “Earth, Water, Science, and Song” course, inspired by the Art/Science Fusion Program.</w:t>
      </w:r>
    </w:p>
    <w:p w14:paraId="1205F200" w14:textId="77777777" w:rsidR="00212109" w:rsidRPr="000064EB" w:rsidRDefault="00212109" w:rsidP="00410FE5">
      <w:pPr>
        <w:rPr>
          <w:rFonts w:ascii="Arial" w:hAnsi="Arial" w:cs="Arial"/>
          <w:b/>
        </w:rPr>
      </w:pPr>
    </w:p>
    <w:p w14:paraId="4F7BBB7D" w14:textId="3E02F1E0" w:rsidR="00410FE5" w:rsidRPr="000064EB" w:rsidRDefault="00410FE5" w:rsidP="00410FE5">
      <w:pPr>
        <w:rPr>
          <w:rFonts w:ascii="Arial" w:hAnsi="Arial" w:cs="Arial"/>
          <w:b/>
        </w:rPr>
      </w:pPr>
      <w:r w:rsidRPr="000064EB">
        <w:rPr>
          <w:rFonts w:ascii="Arial" w:hAnsi="Arial" w:cs="Arial"/>
          <w:b/>
        </w:rPr>
        <w:t>Tony</w:t>
      </w:r>
      <w:r w:rsidR="00DC68FC" w:rsidRPr="000064EB">
        <w:rPr>
          <w:rFonts w:ascii="Arial" w:hAnsi="Arial" w:cs="Arial"/>
          <w:b/>
        </w:rPr>
        <w:t xml:space="preserve"> Dumas (T.A. for SAS 42</w:t>
      </w:r>
      <w:r w:rsidR="00805518" w:rsidRPr="000064EB">
        <w:rPr>
          <w:rFonts w:ascii="Arial" w:hAnsi="Arial" w:cs="Arial"/>
          <w:b/>
        </w:rPr>
        <w:t xml:space="preserve">, </w:t>
      </w:r>
      <w:r w:rsidR="00805518" w:rsidRPr="000064EB">
        <w:rPr>
          <w:rFonts w:ascii="Arial" w:hAnsi="Arial" w:cs="Arial"/>
        </w:rPr>
        <w:t>“Earth, Water, Science, and Song”</w:t>
      </w:r>
      <w:r w:rsidR="00DC68FC" w:rsidRPr="000064EB">
        <w:rPr>
          <w:rFonts w:ascii="Arial" w:hAnsi="Arial" w:cs="Arial"/>
          <w:b/>
        </w:rPr>
        <w:t>)</w:t>
      </w:r>
      <w:r w:rsidRPr="000064EB">
        <w:rPr>
          <w:rFonts w:ascii="Arial" w:hAnsi="Arial" w:cs="Arial"/>
          <w:b/>
        </w:rPr>
        <w:t xml:space="preserve"> </w:t>
      </w:r>
    </w:p>
    <w:p w14:paraId="66385256" w14:textId="3A221110" w:rsidR="00571D26" w:rsidRPr="000064EB" w:rsidRDefault="00571D26" w:rsidP="00410FE5">
      <w:pPr>
        <w:rPr>
          <w:rFonts w:ascii="Arial" w:eastAsia="Times New Roman" w:hAnsi="Arial" w:cs="Arial"/>
        </w:rPr>
      </w:pPr>
      <w:r w:rsidRPr="000064EB">
        <w:rPr>
          <w:rFonts w:ascii="Arial" w:eastAsia="Times New Roman" w:hAnsi="Arial" w:cs="Arial"/>
          <w:shd w:val="clear" w:color="auto" w:fill="FFFFFF"/>
        </w:rPr>
        <w:t>Anthony (Tony) Dumas is a Ph.D. candidate in ethnomusicology at University of California, Davis where he is completing his dissertation, titled “(</w:t>
      </w:r>
      <w:proofErr w:type="gramStart"/>
      <w:r w:rsidRPr="000064EB">
        <w:rPr>
          <w:rFonts w:ascii="Arial" w:eastAsia="Times New Roman" w:hAnsi="Arial" w:cs="Arial"/>
          <w:shd w:val="clear" w:color="auto" w:fill="FFFFFF"/>
        </w:rPr>
        <w:t>Re)Locating</w:t>
      </w:r>
      <w:proofErr w:type="gramEnd"/>
      <w:r w:rsidRPr="000064EB">
        <w:rPr>
          <w:rFonts w:ascii="Arial" w:eastAsia="Times New Roman" w:hAnsi="Arial" w:cs="Arial"/>
          <w:shd w:val="clear" w:color="auto" w:fill="FFFFFF"/>
        </w:rPr>
        <w:t xml:space="preserve"> Flamenco: Bohemian Habitus and Cosmopolitan Ethics in Northern California.” He earned a Bachelor of Arts degree in Musical Studies from the Crane School of Music, State University of New York at Potsdam (1999), a Master of Arts in Music from Arizona State University (2002), and a Master of Arts in Music from the University of California, Davis (2008). He is the 2010 recipient of the </w:t>
      </w:r>
      <w:proofErr w:type="spellStart"/>
      <w:r w:rsidRPr="000064EB">
        <w:rPr>
          <w:rFonts w:ascii="Arial" w:eastAsia="Times New Roman" w:hAnsi="Arial" w:cs="Arial"/>
          <w:shd w:val="clear" w:color="auto" w:fill="FFFFFF"/>
        </w:rPr>
        <w:t>Marnie</w:t>
      </w:r>
      <w:proofErr w:type="spellEnd"/>
      <w:r w:rsidRPr="000064EB">
        <w:rPr>
          <w:rFonts w:ascii="Arial" w:eastAsia="Times New Roman" w:hAnsi="Arial" w:cs="Arial"/>
          <w:shd w:val="clear" w:color="auto" w:fill="FFFFFF"/>
        </w:rPr>
        <w:t xml:space="preserve"> </w:t>
      </w:r>
      <w:proofErr w:type="spellStart"/>
      <w:r w:rsidRPr="000064EB">
        <w:rPr>
          <w:rFonts w:ascii="Arial" w:eastAsia="Times New Roman" w:hAnsi="Arial" w:cs="Arial"/>
          <w:shd w:val="clear" w:color="auto" w:fill="FFFFFF"/>
        </w:rPr>
        <w:t>Dilling</w:t>
      </w:r>
      <w:proofErr w:type="spellEnd"/>
      <w:r w:rsidRPr="000064EB">
        <w:rPr>
          <w:rFonts w:ascii="Arial" w:eastAsia="Times New Roman" w:hAnsi="Arial" w:cs="Arial"/>
          <w:shd w:val="clear" w:color="auto" w:fill="FFFFFF"/>
        </w:rPr>
        <w:t xml:space="preserve"> prize from the Northern California Chapter of the Society for Ethnomusicology.</w:t>
      </w:r>
    </w:p>
    <w:p w14:paraId="58D49389" w14:textId="77777777" w:rsidR="00410FE5" w:rsidRPr="000064EB" w:rsidRDefault="00410FE5" w:rsidP="00410FE5">
      <w:pPr>
        <w:rPr>
          <w:rFonts w:ascii="Arial" w:hAnsi="Arial" w:cs="Arial"/>
          <w:b/>
        </w:rPr>
      </w:pPr>
    </w:p>
    <w:p w14:paraId="3E400D1B" w14:textId="7F10EE3F" w:rsidR="00A3725B" w:rsidRPr="000064EB" w:rsidRDefault="00A3725B" w:rsidP="00212109">
      <w:pPr>
        <w:rPr>
          <w:rFonts w:ascii="Arial" w:eastAsia="Times New Roman" w:hAnsi="Arial" w:cs="Arial"/>
          <w:color w:val="222222"/>
        </w:rPr>
      </w:pPr>
      <w:proofErr w:type="spellStart"/>
      <w:r w:rsidRPr="000064EB">
        <w:rPr>
          <w:rFonts w:ascii="Arial" w:hAnsi="Arial" w:cs="Arial"/>
          <w:b/>
        </w:rPr>
        <w:t>Re</w:t>
      </w:r>
      <w:r w:rsidR="00410FE5" w:rsidRPr="000064EB">
        <w:rPr>
          <w:rFonts w:ascii="Arial" w:hAnsi="Arial" w:cs="Arial"/>
          <w:b/>
        </w:rPr>
        <w:t>na</w:t>
      </w:r>
      <w:r w:rsidRPr="000064EB">
        <w:rPr>
          <w:rFonts w:ascii="Arial" w:hAnsi="Arial" w:cs="Arial"/>
          <w:b/>
        </w:rPr>
        <w:t>ta</w:t>
      </w:r>
      <w:proofErr w:type="spellEnd"/>
      <w:r w:rsidRPr="000064EB">
        <w:rPr>
          <w:rFonts w:ascii="Arial" w:hAnsi="Arial" w:cs="Arial"/>
          <w:b/>
        </w:rPr>
        <w:t xml:space="preserve"> </w:t>
      </w:r>
      <w:proofErr w:type="spellStart"/>
      <w:r w:rsidRPr="000064EB">
        <w:rPr>
          <w:rFonts w:ascii="Arial" w:hAnsi="Arial" w:cs="Arial"/>
          <w:b/>
        </w:rPr>
        <w:t>Vidovic</w:t>
      </w:r>
      <w:proofErr w:type="spellEnd"/>
      <w:r w:rsidRPr="000064EB">
        <w:rPr>
          <w:rFonts w:ascii="Arial" w:hAnsi="Arial" w:cs="Arial"/>
          <w:b/>
        </w:rPr>
        <w:t xml:space="preserve"> </w:t>
      </w:r>
      <w:r w:rsidRPr="000064EB">
        <w:rPr>
          <w:rFonts w:ascii="Arial" w:eastAsia="Times New Roman" w:hAnsi="Arial" w:cs="Arial"/>
          <w:color w:val="222222"/>
        </w:rPr>
        <w:t>"</w:t>
      </w:r>
      <w:proofErr w:type="spellStart"/>
      <w:r w:rsidRPr="000064EB">
        <w:rPr>
          <w:rFonts w:ascii="Arial" w:eastAsia="Times New Roman" w:hAnsi="Arial" w:cs="Arial"/>
          <w:color w:val="222222"/>
        </w:rPr>
        <w:t>Renata</w:t>
      </w:r>
      <w:proofErr w:type="spellEnd"/>
      <w:r w:rsidRPr="000064EB">
        <w:rPr>
          <w:rFonts w:ascii="Arial" w:eastAsia="Times New Roman" w:hAnsi="Arial" w:cs="Arial"/>
          <w:color w:val="222222"/>
        </w:rPr>
        <w:t xml:space="preserve"> </w:t>
      </w:r>
      <w:proofErr w:type="spellStart"/>
      <w:r w:rsidRPr="000064EB">
        <w:rPr>
          <w:rFonts w:ascii="Arial" w:eastAsia="Times New Roman" w:hAnsi="Arial" w:cs="Arial"/>
          <w:color w:val="222222"/>
        </w:rPr>
        <w:t>Vidovic</w:t>
      </w:r>
      <w:proofErr w:type="spellEnd"/>
      <w:r w:rsidRPr="000064EB">
        <w:rPr>
          <w:rFonts w:ascii="Arial" w:eastAsia="Times New Roman" w:hAnsi="Arial" w:cs="Arial"/>
          <w:color w:val="222222"/>
        </w:rPr>
        <w:t xml:space="preserve"> is a freshman undergraduate with a Biology and Environmental Sciences double major. </w:t>
      </w:r>
      <w:r w:rsidR="00212109" w:rsidRPr="000064EB">
        <w:rPr>
          <w:rFonts w:ascii="Arial" w:eastAsia="Times New Roman" w:hAnsi="Arial" w:cs="Arial"/>
          <w:color w:val="222222"/>
        </w:rPr>
        <w:t>She hopes to work on</w:t>
      </w:r>
      <w:r w:rsidRPr="000064EB">
        <w:rPr>
          <w:rFonts w:ascii="Arial" w:eastAsia="Times New Roman" w:hAnsi="Arial" w:cs="Arial"/>
          <w:color w:val="222222"/>
        </w:rPr>
        <w:t xml:space="preserve"> environmental policy and conservation. </w:t>
      </w:r>
    </w:p>
    <w:p w14:paraId="727C3627" w14:textId="02230A5C" w:rsidR="00A3725B" w:rsidRPr="000064EB" w:rsidRDefault="00A3725B" w:rsidP="00410FE5">
      <w:pPr>
        <w:rPr>
          <w:rFonts w:ascii="Arial" w:hAnsi="Arial" w:cs="Arial"/>
          <w:b/>
        </w:rPr>
      </w:pPr>
    </w:p>
    <w:p w14:paraId="43D1A1DF" w14:textId="77777777" w:rsidR="00766EC8" w:rsidRPr="000064EB" w:rsidRDefault="00766EC8" w:rsidP="00766EC8">
      <w:pPr>
        <w:rPr>
          <w:rFonts w:ascii="Arial" w:hAnsi="Arial" w:cs="Arial"/>
        </w:rPr>
      </w:pPr>
    </w:p>
    <w:p w14:paraId="7D54852C" w14:textId="59E471A7" w:rsidR="00766EC8" w:rsidRPr="0004058E" w:rsidRDefault="001C1141" w:rsidP="00766EC8">
      <w:pPr>
        <w:rPr>
          <w:rFonts w:ascii="Arial" w:hAnsi="Arial" w:cs="Arial"/>
          <w:b/>
          <w:color w:val="000000"/>
          <w:sz w:val="28"/>
          <w:szCs w:val="20"/>
        </w:rPr>
      </w:pPr>
      <w:r w:rsidRPr="000064EB">
        <w:rPr>
          <w:rFonts w:ascii="Arial" w:hAnsi="Arial" w:cs="Arial"/>
          <w:b/>
          <w:color w:val="000000"/>
          <w:sz w:val="28"/>
          <w:szCs w:val="20"/>
        </w:rPr>
        <w:t>CAST OF THE HOUSE OF</w:t>
      </w:r>
      <w:r w:rsidR="00F36BAD" w:rsidRPr="000064EB">
        <w:rPr>
          <w:rFonts w:ascii="Arial" w:hAnsi="Arial" w:cs="Arial"/>
          <w:b/>
          <w:color w:val="000000"/>
          <w:sz w:val="28"/>
          <w:szCs w:val="20"/>
        </w:rPr>
        <w:t xml:space="preserve"> BERNARDA ALBA</w:t>
      </w:r>
    </w:p>
    <w:p w14:paraId="0908E4A2" w14:textId="77777777" w:rsidR="00813197" w:rsidRDefault="00813197" w:rsidP="00766EC8">
      <w:pPr>
        <w:rPr>
          <w:rFonts w:ascii="Arial" w:hAnsi="Arial" w:cs="Arial"/>
          <w:sz w:val="28"/>
          <w:szCs w:val="20"/>
        </w:rPr>
      </w:pPr>
    </w:p>
    <w:p w14:paraId="3694B97A" w14:textId="77777777" w:rsidR="00813197" w:rsidRPr="000064EB" w:rsidRDefault="0004058E" w:rsidP="00813197">
      <w:pPr>
        <w:spacing w:beforeLines="1" w:before="2" w:afterLines="1" w:after="2" w:line="300" w:lineRule="atLeast"/>
        <w:rPr>
          <w:rFonts w:ascii="Arial" w:eastAsiaTheme="minorEastAsia" w:hAnsi="Arial" w:cs="Arial"/>
        </w:rPr>
      </w:pPr>
      <w:hyperlink r:id="rId5" w:history="1">
        <w:r w:rsidR="00813197" w:rsidRPr="00E66781">
          <w:rPr>
            <w:rFonts w:ascii="Arial" w:hAnsi="Arial" w:cs="Arial"/>
            <w:b/>
            <w:i/>
            <w:iCs/>
          </w:rPr>
          <w:t xml:space="preserve">The House of </w:t>
        </w:r>
        <w:proofErr w:type="spellStart"/>
        <w:r w:rsidR="00813197" w:rsidRPr="00E66781">
          <w:rPr>
            <w:rFonts w:ascii="Arial" w:hAnsi="Arial" w:cs="Arial"/>
            <w:b/>
            <w:i/>
            <w:iCs/>
          </w:rPr>
          <w:t>Bernarda</w:t>
        </w:r>
        <w:proofErr w:type="spellEnd"/>
        <w:r w:rsidR="00813197" w:rsidRPr="00E66781">
          <w:rPr>
            <w:rFonts w:ascii="Arial" w:hAnsi="Arial" w:cs="Arial"/>
            <w:b/>
            <w:i/>
            <w:iCs/>
          </w:rPr>
          <w:t xml:space="preserve"> Alba</w:t>
        </w:r>
      </w:hyperlink>
      <w:r w:rsidR="00813197" w:rsidRPr="00813197">
        <w:rPr>
          <w:rFonts w:ascii="Arial" w:hAnsi="Arial" w:cs="Arial"/>
          <w:b/>
        </w:rPr>
        <w:t>,</w:t>
      </w:r>
      <w:r w:rsidR="00813197" w:rsidRPr="000064EB">
        <w:rPr>
          <w:rFonts w:ascii="Arial" w:hAnsi="Arial" w:cs="Arial"/>
        </w:rPr>
        <w:t xml:space="preserve"> presented by the Department of Theatre and Dance, plays through Sunday March 18 at Main Theatre, Wright Hall.</w:t>
      </w:r>
    </w:p>
    <w:p w14:paraId="029C49E7" w14:textId="77777777" w:rsidR="00813197" w:rsidRPr="000064EB" w:rsidRDefault="00813197" w:rsidP="00813197">
      <w:pPr>
        <w:spacing w:beforeLines="1" w:before="2" w:afterLines="1" w:after="2" w:line="300" w:lineRule="atLeast"/>
        <w:rPr>
          <w:rFonts w:ascii="Arial" w:hAnsi="Arial" w:cs="Arial"/>
        </w:rPr>
      </w:pPr>
      <w:r w:rsidRPr="000064EB">
        <w:rPr>
          <w:rFonts w:ascii="Arial" w:hAnsi="Arial" w:cs="Arial"/>
        </w:rPr>
        <w:t>Granada Artist-in-Residence </w:t>
      </w:r>
      <w:hyperlink r:id="rId6" w:history="1">
        <w:r w:rsidRPr="00E66781">
          <w:rPr>
            <w:rFonts w:ascii="Arial" w:hAnsi="Arial" w:cs="Arial"/>
          </w:rPr>
          <w:t>Juliette Carrillo</w:t>
        </w:r>
      </w:hyperlink>
      <w:r w:rsidRPr="00E66781">
        <w:rPr>
          <w:rFonts w:ascii="Arial" w:hAnsi="Arial" w:cs="Arial"/>
        </w:rPr>
        <w:t xml:space="preserve"> directs </w:t>
      </w:r>
      <w:r w:rsidRPr="000064EB">
        <w:rPr>
          <w:rFonts w:ascii="Arial" w:hAnsi="Arial" w:cs="Arial"/>
        </w:rPr>
        <w:t xml:space="preserve">Federico </w:t>
      </w:r>
      <w:proofErr w:type="spellStart"/>
      <w:r w:rsidRPr="000064EB">
        <w:rPr>
          <w:rFonts w:ascii="Arial" w:hAnsi="Arial" w:cs="Arial"/>
        </w:rPr>
        <w:t>García</w:t>
      </w:r>
      <w:proofErr w:type="spellEnd"/>
      <w:r w:rsidRPr="000064EB">
        <w:rPr>
          <w:rFonts w:ascii="Arial" w:hAnsi="Arial" w:cs="Arial"/>
        </w:rPr>
        <w:t xml:space="preserve"> Lorca’s timeless play with a modern Gothic twist. Her work has been praised in </w:t>
      </w:r>
      <w:hyperlink r:id="rId7" w:history="1">
        <w:r w:rsidRPr="00E66781">
          <w:rPr>
            <w:rFonts w:ascii="Arial" w:hAnsi="Arial" w:cs="Arial"/>
            <w:i/>
          </w:rPr>
          <w:t>The New York Times.</w:t>
        </w:r>
      </w:hyperlink>
      <w:r w:rsidRPr="00E66781">
        <w:rPr>
          <w:rFonts w:ascii="Arial" w:hAnsi="Arial" w:cs="Arial"/>
          <w:i/>
        </w:rPr>
        <w:t xml:space="preserve"> </w:t>
      </w:r>
      <w:r w:rsidRPr="000064EB">
        <w:rPr>
          <w:rFonts w:ascii="Arial" w:hAnsi="Arial" w:cs="Arial"/>
        </w:rPr>
        <w:t>The production is rated PG-13 for sexuality, adult language and violence.</w:t>
      </w:r>
    </w:p>
    <w:p w14:paraId="198B2504" w14:textId="77777777" w:rsidR="00410FE5" w:rsidRPr="000064EB" w:rsidRDefault="00410FE5" w:rsidP="00766EC8">
      <w:pPr>
        <w:rPr>
          <w:rFonts w:ascii="Arial" w:hAnsi="Arial" w:cs="Arial"/>
          <w:b/>
        </w:rPr>
      </w:pPr>
    </w:p>
    <w:p w14:paraId="15CBF339" w14:textId="117B6267" w:rsidR="00A77906" w:rsidRPr="002F05B3" w:rsidRDefault="00813197" w:rsidP="00A77906">
      <w:pPr>
        <w:rPr>
          <w:rFonts w:ascii="Arial" w:hAnsi="Arial" w:cs="Arial"/>
        </w:rPr>
      </w:pPr>
      <w:r w:rsidRPr="002F05B3">
        <w:rPr>
          <w:rFonts w:ascii="Arial" w:hAnsi="Arial" w:cs="Arial"/>
          <w:b/>
        </w:rPr>
        <w:t xml:space="preserve">Juliette </w:t>
      </w:r>
      <w:proofErr w:type="spellStart"/>
      <w:r w:rsidRPr="002F05B3">
        <w:rPr>
          <w:rFonts w:ascii="Arial" w:hAnsi="Arial" w:cs="Arial"/>
          <w:b/>
        </w:rPr>
        <w:t>Carillo</w:t>
      </w:r>
      <w:proofErr w:type="spellEnd"/>
      <w:r w:rsidRPr="002F05B3">
        <w:rPr>
          <w:rFonts w:ascii="Arial" w:hAnsi="Arial" w:cs="Arial"/>
          <w:b/>
        </w:rPr>
        <w:t xml:space="preserve"> </w:t>
      </w:r>
      <w:r w:rsidRPr="002F05B3">
        <w:rPr>
          <w:rFonts w:ascii="Arial" w:hAnsi="Arial" w:cs="Arial"/>
        </w:rPr>
        <w:t xml:space="preserve">(Granada Artist-in-Residence, director). </w:t>
      </w:r>
    </w:p>
    <w:p w14:paraId="29D760D6" w14:textId="7ABEC968" w:rsidR="00AD2CF6" w:rsidRPr="002F05B3" w:rsidRDefault="00A77906" w:rsidP="00A77906">
      <w:pPr>
        <w:rPr>
          <w:rFonts w:ascii="Arial" w:hAnsi="Arial" w:cs="Arial"/>
        </w:rPr>
      </w:pPr>
      <w:r w:rsidRPr="002F05B3">
        <w:rPr>
          <w:rFonts w:ascii="Arial" w:hAnsi="Arial" w:cs="Arial"/>
        </w:rPr>
        <w:t xml:space="preserve">UC Davis Granada Artist-in-Residence Juliette Carrillo is a graduate of the Yale School of Drama. She is most known for her world premiere of </w:t>
      </w:r>
      <w:r w:rsidRPr="002F05B3">
        <w:rPr>
          <w:rFonts w:ascii="Arial" w:hAnsi="Arial" w:cs="Arial"/>
          <w:i/>
        </w:rPr>
        <w:t>Lydia</w:t>
      </w:r>
      <w:r w:rsidRPr="002F05B3">
        <w:rPr>
          <w:rFonts w:ascii="Arial" w:hAnsi="Arial" w:cs="Arial"/>
        </w:rPr>
        <w:t xml:space="preserve"> by Octavio Solis, produced at Denver Theater Center, Yale Repertory Theatre and the Mark Taper Forum in Los Angeles. Juliette has directed </w:t>
      </w:r>
      <w:r w:rsidR="00E66781">
        <w:rPr>
          <w:rFonts w:ascii="Arial" w:hAnsi="Arial" w:cs="Arial"/>
        </w:rPr>
        <w:t xml:space="preserve">numerous </w:t>
      </w:r>
      <w:r w:rsidRPr="002F05B3">
        <w:rPr>
          <w:rFonts w:ascii="Arial" w:hAnsi="Arial" w:cs="Arial"/>
        </w:rPr>
        <w:t xml:space="preserve">critically acclaimed </w:t>
      </w:r>
      <w:r w:rsidR="00E66781">
        <w:rPr>
          <w:rFonts w:ascii="Arial" w:hAnsi="Arial" w:cs="Arial"/>
        </w:rPr>
        <w:t xml:space="preserve">plays across the country including, </w:t>
      </w:r>
      <w:r w:rsidRPr="002F05B3">
        <w:rPr>
          <w:rFonts w:ascii="Arial" w:hAnsi="Arial" w:cs="Arial"/>
          <w:i/>
        </w:rPr>
        <w:t>West Coas</w:t>
      </w:r>
      <w:r w:rsidR="00E66781">
        <w:rPr>
          <w:rFonts w:ascii="Arial" w:hAnsi="Arial" w:cs="Arial"/>
        </w:rPr>
        <w:t xml:space="preserve">t, </w:t>
      </w:r>
      <w:r w:rsidRPr="002F05B3">
        <w:rPr>
          <w:rFonts w:ascii="Arial" w:hAnsi="Arial" w:cs="Arial"/>
        </w:rPr>
        <w:t xml:space="preserve">Eduardo Machado’s </w:t>
      </w:r>
      <w:r w:rsidRPr="002F05B3">
        <w:rPr>
          <w:rFonts w:ascii="Arial" w:hAnsi="Arial" w:cs="Arial"/>
          <w:i/>
        </w:rPr>
        <w:t>The Cook</w:t>
      </w:r>
      <w:r w:rsidR="00E66781">
        <w:rPr>
          <w:rFonts w:ascii="Arial" w:hAnsi="Arial" w:cs="Arial"/>
        </w:rPr>
        <w:t xml:space="preserve">, </w:t>
      </w:r>
      <w:r w:rsidRPr="002F05B3">
        <w:rPr>
          <w:rFonts w:ascii="Arial" w:hAnsi="Arial" w:cs="Arial"/>
        </w:rPr>
        <w:t xml:space="preserve">Sam Shepard’s </w:t>
      </w:r>
      <w:r w:rsidRPr="002F05B3">
        <w:rPr>
          <w:rFonts w:ascii="Arial" w:hAnsi="Arial" w:cs="Arial"/>
          <w:i/>
        </w:rPr>
        <w:t>Eyes for Consuela</w:t>
      </w:r>
      <w:r w:rsidR="00E66781">
        <w:rPr>
          <w:rFonts w:ascii="Arial" w:hAnsi="Arial" w:cs="Arial"/>
          <w:i/>
        </w:rPr>
        <w:t>,</w:t>
      </w:r>
      <w:r w:rsidRPr="002F05B3">
        <w:rPr>
          <w:rFonts w:ascii="Arial" w:hAnsi="Arial" w:cs="Arial"/>
          <w:i/>
        </w:rPr>
        <w:t xml:space="preserve"> </w:t>
      </w:r>
      <w:proofErr w:type="spellStart"/>
      <w:r w:rsidRPr="002F05B3">
        <w:rPr>
          <w:rFonts w:ascii="Arial" w:hAnsi="Arial" w:cs="Arial"/>
        </w:rPr>
        <w:t>Nilo</w:t>
      </w:r>
      <w:proofErr w:type="spellEnd"/>
      <w:r w:rsidRPr="002F05B3">
        <w:rPr>
          <w:rFonts w:ascii="Arial" w:hAnsi="Arial" w:cs="Arial"/>
        </w:rPr>
        <w:t xml:space="preserve"> Cruz’</w:t>
      </w:r>
      <w:r w:rsidR="00AD2CF6" w:rsidRPr="002F05B3">
        <w:rPr>
          <w:rFonts w:ascii="Arial" w:hAnsi="Arial" w:cs="Arial"/>
        </w:rPr>
        <w:t>s</w:t>
      </w:r>
      <w:r w:rsidRPr="002F05B3">
        <w:rPr>
          <w:rFonts w:ascii="Arial" w:hAnsi="Arial" w:cs="Arial"/>
        </w:rPr>
        <w:t xml:space="preserve"> </w:t>
      </w:r>
      <w:r w:rsidRPr="00E66781">
        <w:rPr>
          <w:rFonts w:ascii="Arial" w:hAnsi="Arial" w:cs="Arial"/>
          <w:i/>
        </w:rPr>
        <w:t>Anna in The Tropics</w:t>
      </w:r>
      <w:r w:rsidR="00E66781">
        <w:rPr>
          <w:rFonts w:ascii="Arial" w:hAnsi="Arial" w:cs="Arial"/>
          <w:i/>
        </w:rPr>
        <w:t>,</w:t>
      </w:r>
      <w:r w:rsidRPr="002F05B3">
        <w:rPr>
          <w:rFonts w:ascii="Arial" w:hAnsi="Arial" w:cs="Arial"/>
        </w:rPr>
        <w:t xml:space="preserve"> and José Rivera’s </w:t>
      </w:r>
      <w:r w:rsidRPr="002F05B3">
        <w:rPr>
          <w:rFonts w:ascii="Arial" w:hAnsi="Arial" w:cs="Arial"/>
          <w:i/>
        </w:rPr>
        <w:t>References to Salvador Dali Make Me</w:t>
      </w:r>
      <w:r w:rsidR="00E66781">
        <w:rPr>
          <w:rFonts w:ascii="Arial" w:hAnsi="Arial" w:cs="Arial"/>
          <w:i/>
        </w:rPr>
        <w:t xml:space="preserve"> Hot.</w:t>
      </w:r>
    </w:p>
    <w:p w14:paraId="26B34D00" w14:textId="0441A374" w:rsidR="00A77906" w:rsidRPr="002F05B3" w:rsidRDefault="00A77906" w:rsidP="00A77906">
      <w:pPr>
        <w:rPr>
          <w:rFonts w:ascii="Arial" w:hAnsi="Arial" w:cs="Arial"/>
          <w:i/>
        </w:rPr>
      </w:pPr>
      <w:r w:rsidRPr="002F05B3">
        <w:rPr>
          <w:rFonts w:ascii="Arial" w:hAnsi="Arial" w:cs="Arial"/>
        </w:rPr>
        <w:t xml:space="preserve">Currently a member of Cornerstone Theatre, Juliette has collaborated with numerous communities in creating work. She is a recipient of several awards, </w:t>
      </w:r>
      <w:r w:rsidRPr="002F05B3">
        <w:rPr>
          <w:rFonts w:ascii="Arial" w:hAnsi="Arial" w:cs="Arial"/>
        </w:rPr>
        <w:lastRenderedPageBreak/>
        <w:t>including the prestigious National Endowment of the Arts/Theatre Communications Group directing fellowship and the Princess Grace Award</w:t>
      </w:r>
      <w:r w:rsidR="00AD2CF6" w:rsidRPr="002F05B3">
        <w:rPr>
          <w:rFonts w:ascii="Arial" w:hAnsi="Arial" w:cs="Arial"/>
        </w:rPr>
        <w:t>.</w:t>
      </w:r>
    </w:p>
    <w:p w14:paraId="07586560" w14:textId="77777777" w:rsidR="00813197" w:rsidRPr="002F05B3" w:rsidRDefault="00813197" w:rsidP="00766EC8">
      <w:pPr>
        <w:rPr>
          <w:rFonts w:ascii="Arial" w:hAnsi="Arial" w:cs="Arial"/>
          <w:b/>
        </w:rPr>
      </w:pPr>
    </w:p>
    <w:p w14:paraId="72C21BA8" w14:textId="30FF323A" w:rsidR="00A77906" w:rsidRPr="00813197" w:rsidRDefault="00813197" w:rsidP="00A77906">
      <w:pPr>
        <w:rPr>
          <w:rFonts w:ascii="Arial" w:hAnsi="Arial" w:cs="Arial"/>
        </w:rPr>
      </w:pPr>
      <w:r>
        <w:rPr>
          <w:rFonts w:ascii="Arial" w:hAnsi="Arial" w:cs="Arial"/>
          <w:b/>
        </w:rPr>
        <w:t>Susan-</w:t>
      </w:r>
      <w:r w:rsidR="00373953" w:rsidRPr="000064EB">
        <w:rPr>
          <w:rFonts w:ascii="Arial" w:hAnsi="Arial" w:cs="Arial"/>
          <w:b/>
        </w:rPr>
        <w:t>Jane Harrison</w:t>
      </w:r>
      <w:r>
        <w:rPr>
          <w:rFonts w:ascii="Arial" w:hAnsi="Arial" w:cs="Arial"/>
          <w:b/>
        </w:rPr>
        <w:t xml:space="preserve"> </w:t>
      </w:r>
      <w:r>
        <w:rPr>
          <w:rFonts w:ascii="Arial" w:hAnsi="Arial" w:cs="Arial"/>
        </w:rPr>
        <w:t>(actor</w:t>
      </w:r>
      <w:r w:rsidR="004E06B2">
        <w:rPr>
          <w:rFonts w:ascii="Arial" w:hAnsi="Arial" w:cs="Arial"/>
        </w:rPr>
        <w:t>, “</w:t>
      </w:r>
      <w:proofErr w:type="spellStart"/>
      <w:r w:rsidR="004E06B2">
        <w:rPr>
          <w:rFonts w:ascii="Arial" w:hAnsi="Arial" w:cs="Arial"/>
        </w:rPr>
        <w:t>Bernarda</w:t>
      </w:r>
      <w:proofErr w:type="spellEnd"/>
      <w:r w:rsidR="004E06B2">
        <w:rPr>
          <w:rFonts w:ascii="Arial" w:hAnsi="Arial" w:cs="Arial"/>
        </w:rPr>
        <w:t>”</w:t>
      </w:r>
      <w:r>
        <w:rPr>
          <w:rFonts w:ascii="Arial" w:hAnsi="Arial" w:cs="Arial"/>
        </w:rPr>
        <w:t>)</w:t>
      </w:r>
      <w:r w:rsidR="00E1321A">
        <w:rPr>
          <w:rFonts w:ascii="Arial" w:hAnsi="Arial" w:cs="Arial"/>
        </w:rPr>
        <w:t xml:space="preserve"> </w:t>
      </w:r>
      <w:r w:rsidR="00A77906" w:rsidRPr="00A77906">
        <w:rPr>
          <w:rFonts w:ascii="Arial" w:hAnsi="Arial" w:cs="Arial"/>
        </w:rPr>
        <w:t xml:space="preserve">is a first year MFA dramatic art candidate. She trained as an actress at The Royal Academy of Dramatic Art in London. She has worked professionally as an actor and playwright in the UK and the Bay Area, including The Royal National Theatre, The Aurora Theater Company, Berkeley Repertory Theatre, California Shakespeare Theater, ACT, Center Rep, and A Travelling Jewish Theater among others. </w:t>
      </w:r>
      <w:proofErr w:type="gramStart"/>
      <w:r w:rsidR="00A77906" w:rsidRPr="00A77906">
        <w:rPr>
          <w:rFonts w:ascii="Arial" w:hAnsi="Arial" w:cs="Arial"/>
        </w:rPr>
        <w:t>Her writing has been produced by the BBC</w:t>
      </w:r>
      <w:proofErr w:type="gramEnd"/>
      <w:r w:rsidR="00A77906" w:rsidRPr="00A77906">
        <w:rPr>
          <w:rFonts w:ascii="Arial" w:hAnsi="Arial" w:cs="Arial"/>
        </w:rPr>
        <w:t>. She is cofounder of Chaotic Cabal, and has been artistic director and dancer with</w:t>
      </w:r>
      <w:r w:rsidR="00AD2CF6">
        <w:rPr>
          <w:rFonts w:ascii="Arial" w:hAnsi="Arial" w:cs="Arial"/>
        </w:rPr>
        <w:t xml:space="preserve"> </w:t>
      </w:r>
      <w:r w:rsidR="00A77906" w:rsidRPr="00A77906">
        <w:rPr>
          <w:rFonts w:ascii="Arial" w:hAnsi="Arial" w:cs="Arial"/>
        </w:rPr>
        <w:t>Bollywood Groove.</w:t>
      </w:r>
    </w:p>
    <w:p w14:paraId="2B51F5BF" w14:textId="77777777" w:rsidR="00813197" w:rsidRDefault="00813197" w:rsidP="00766EC8">
      <w:pPr>
        <w:rPr>
          <w:rFonts w:ascii="Arial" w:hAnsi="Arial" w:cs="Arial"/>
          <w:b/>
        </w:rPr>
      </w:pPr>
    </w:p>
    <w:p w14:paraId="576826BC" w14:textId="4EEABC59" w:rsidR="00373953" w:rsidRDefault="00813197" w:rsidP="002F05B3">
      <w:pPr>
        <w:rPr>
          <w:rFonts w:ascii="Arial" w:hAnsi="Arial" w:cs="Arial"/>
        </w:rPr>
      </w:pPr>
      <w:r>
        <w:rPr>
          <w:rFonts w:ascii="Arial" w:hAnsi="Arial" w:cs="Arial"/>
          <w:b/>
        </w:rPr>
        <w:t xml:space="preserve">Anna </w:t>
      </w:r>
      <w:proofErr w:type="spellStart"/>
      <w:r>
        <w:rPr>
          <w:rFonts w:ascii="Arial" w:hAnsi="Arial" w:cs="Arial"/>
          <w:b/>
        </w:rPr>
        <w:t>Kritikos</w:t>
      </w:r>
      <w:proofErr w:type="spellEnd"/>
      <w:r>
        <w:rPr>
          <w:rFonts w:ascii="Arial" w:hAnsi="Arial" w:cs="Arial"/>
          <w:b/>
        </w:rPr>
        <w:t xml:space="preserve"> </w:t>
      </w:r>
      <w:r>
        <w:rPr>
          <w:rFonts w:ascii="Arial" w:hAnsi="Arial" w:cs="Arial"/>
        </w:rPr>
        <w:t>(actor</w:t>
      </w:r>
      <w:r w:rsidR="004E06B2">
        <w:rPr>
          <w:rFonts w:ascii="Arial" w:hAnsi="Arial" w:cs="Arial"/>
        </w:rPr>
        <w:t>, “</w:t>
      </w:r>
      <w:proofErr w:type="spellStart"/>
      <w:r w:rsidR="004E06B2">
        <w:rPr>
          <w:rFonts w:ascii="Arial" w:hAnsi="Arial" w:cs="Arial"/>
        </w:rPr>
        <w:t>Angustias</w:t>
      </w:r>
      <w:proofErr w:type="spellEnd"/>
      <w:r w:rsidR="004E06B2">
        <w:rPr>
          <w:rFonts w:ascii="Arial" w:hAnsi="Arial" w:cs="Arial"/>
        </w:rPr>
        <w:t>”</w:t>
      </w:r>
      <w:r>
        <w:rPr>
          <w:rFonts w:ascii="Arial" w:hAnsi="Arial" w:cs="Arial"/>
        </w:rPr>
        <w:t>)</w:t>
      </w:r>
      <w:r w:rsidR="00E1321A">
        <w:rPr>
          <w:rFonts w:ascii="Arial" w:hAnsi="Arial" w:cs="Arial"/>
        </w:rPr>
        <w:t xml:space="preserve"> </w:t>
      </w:r>
      <w:r w:rsidR="00A77906" w:rsidRPr="00A77906">
        <w:rPr>
          <w:rFonts w:ascii="Arial" w:hAnsi="Arial" w:cs="Arial"/>
        </w:rPr>
        <w:t xml:space="preserve">is a second year undergraduate pursuing a double major in managerial economics and theatre. She performed in </w:t>
      </w:r>
      <w:proofErr w:type="gramStart"/>
      <w:r w:rsidR="00A77906" w:rsidRPr="00A77906">
        <w:rPr>
          <w:rFonts w:ascii="Arial" w:hAnsi="Arial" w:cs="Arial"/>
        </w:rPr>
        <w:t xml:space="preserve">Studio </w:t>
      </w:r>
      <w:r w:rsidR="002F05B3">
        <w:rPr>
          <w:rFonts w:ascii="Arial" w:hAnsi="Arial" w:cs="Arial"/>
        </w:rPr>
        <w:t xml:space="preserve"> </w:t>
      </w:r>
      <w:r w:rsidR="00A77906" w:rsidRPr="00A77906">
        <w:rPr>
          <w:rFonts w:ascii="Arial" w:hAnsi="Arial" w:cs="Arial"/>
        </w:rPr>
        <w:t>301’s</w:t>
      </w:r>
      <w:proofErr w:type="gramEnd"/>
      <w:r w:rsidR="00A77906" w:rsidRPr="00A77906">
        <w:rPr>
          <w:rFonts w:ascii="Arial" w:hAnsi="Arial" w:cs="Arial"/>
        </w:rPr>
        <w:t xml:space="preserve"> production of </w:t>
      </w:r>
      <w:r w:rsidR="00A77906" w:rsidRPr="00E66781">
        <w:rPr>
          <w:rFonts w:ascii="Arial" w:hAnsi="Arial" w:cs="Arial"/>
          <w:i/>
        </w:rPr>
        <w:t xml:space="preserve">Rumors </w:t>
      </w:r>
      <w:r w:rsidR="00A77906" w:rsidRPr="00A77906">
        <w:rPr>
          <w:rFonts w:ascii="Arial" w:hAnsi="Arial" w:cs="Arial"/>
        </w:rPr>
        <w:t xml:space="preserve">last year, in a few Dead Arts Society showcases, as well as in the Edge Performance Festival in Karen </w:t>
      </w:r>
      <w:proofErr w:type="spellStart"/>
      <w:r w:rsidR="00A77906" w:rsidRPr="00A77906">
        <w:rPr>
          <w:rFonts w:ascii="Arial" w:hAnsi="Arial" w:cs="Arial"/>
        </w:rPr>
        <w:t>Baldoremo’s</w:t>
      </w:r>
      <w:proofErr w:type="spellEnd"/>
      <w:r w:rsidR="00A77906" w:rsidRPr="00A77906">
        <w:rPr>
          <w:rFonts w:ascii="Arial" w:hAnsi="Arial" w:cs="Arial"/>
        </w:rPr>
        <w:t xml:space="preserve"> </w:t>
      </w:r>
      <w:r w:rsidR="00A77906" w:rsidRPr="00E66781">
        <w:rPr>
          <w:rFonts w:ascii="Arial" w:hAnsi="Arial" w:cs="Arial"/>
          <w:i/>
        </w:rPr>
        <w:t>The Ballad of a Tangerine</w:t>
      </w:r>
      <w:r w:rsidR="00A77906" w:rsidRPr="00A77906">
        <w:rPr>
          <w:rFonts w:ascii="Arial" w:hAnsi="Arial" w:cs="Arial"/>
        </w:rPr>
        <w:t xml:space="preserve">. She appeared in </w:t>
      </w:r>
      <w:r w:rsidR="00A77906" w:rsidRPr="00E66781">
        <w:rPr>
          <w:rFonts w:ascii="Arial" w:hAnsi="Arial" w:cs="Arial"/>
          <w:i/>
        </w:rPr>
        <w:t>(</w:t>
      </w:r>
      <w:proofErr w:type="gramStart"/>
      <w:r w:rsidR="00A77906" w:rsidRPr="00E66781">
        <w:rPr>
          <w:rFonts w:ascii="Arial" w:hAnsi="Arial" w:cs="Arial"/>
          <w:i/>
        </w:rPr>
        <w:t>UN)civil</w:t>
      </w:r>
      <w:proofErr w:type="gramEnd"/>
      <w:r w:rsidR="00A77906" w:rsidRPr="00E66781">
        <w:rPr>
          <w:rFonts w:ascii="Arial" w:hAnsi="Arial" w:cs="Arial"/>
          <w:i/>
        </w:rPr>
        <w:t xml:space="preserve"> (DIS)obedience</w:t>
      </w:r>
      <w:r w:rsidR="00A77906" w:rsidRPr="00A77906">
        <w:rPr>
          <w:rFonts w:ascii="Arial" w:hAnsi="Arial" w:cs="Arial"/>
        </w:rPr>
        <w:t xml:space="preserve"> in the fall, and will be in the Edge Performance Festival again next quarter. </w:t>
      </w:r>
    </w:p>
    <w:p w14:paraId="1E489041" w14:textId="77777777" w:rsidR="002F05B3" w:rsidRPr="000064EB" w:rsidRDefault="002F05B3" w:rsidP="002F05B3">
      <w:pPr>
        <w:rPr>
          <w:rFonts w:ascii="Arial" w:hAnsi="Arial" w:cs="Arial"/>
          <w:b/>
        </w:rPr>
      </w:pPr>
    </w:p>
    <w:p w14:paraId="4CB77767" w14:textId="4767FF35" w:rsidR="00373953" w:rsidRPr="002F05B3" w:rsidRDefault="00373953" w:rsidP="002F05B3">
      <w:pPr>
        <w:rPr>
          <w:rFonts w:ascii="Arial" w:hAnsi="Arial" w:cs="Arial"/>
        </w:rPr>
      </w:pPr>
      <w:r w:rsidRPr="000064EB">
        <w:rPr>
          <w:rFonts w:ascii="Arial" w:hAnsi="Arial" w:cs="Arial"/>
          <w:b/>
        </w:rPr>
        <w:t>Dan Cato Wilson</w:t>
      </w:r>
      <w:r w:rsidR="00813197">
        <w:rPr>
          <w:rFonts w:ascii="Arial" w:hAnsi="Arial" w:cs="Arial"/>
          <w:b/>
        </w:rPr>
        <w:t xml:space="preserve"> </w:t>
      </w:r>
      <w:r w:rsidR="00813197">
        <w:rPr>
          <w:rFonts w:ascii="Arial" w:hAnsi="Arial" w:cs="Arial"/>
        </w:rPr>
        <w:t>(composer)</w:t>
      </w:r>
      <w:r w:rsidR="002F05B3">
        <w:rPr>
          <w:rFonts w:ascii="Arial" w:hAnsi="Arial" w:cs="Arial"/>
        </w:rPr>
        <w:t xml:space="preserve"> </w:t>
      </w:r>
      <w:r w:rsidR="002F05B3" w:rsidRPr="002F05B3">
        <w:rPr>
          <w:rFonts w:ascii="Arial" w:hAnsi="Arial" w:cs="Arial"/>
        </w:rPr>
        <w:t xml:space="preserve">is </w:t>
      </w:r>
      <w:r w:rsidR="00A77906" w:rsidRPr="002F05B3">
        <w:rPr>
          <w:rFonts w:ascii="Arial" w:hAnsi="Arial" w:cs="Arial"/>
          <w:color w:val="000000"/>
        </w:rPr>
        <w:t xml:space="preserve">a junior transfer from Santa Cruz County </w:t>
      </w:r>
      <w:r w:rsidR="00E66781">
        <w:rPr>
          <w:rFonts w:ascii="Arial" w:hAnsi="Arial" w:cs="Arial"/>
          <w:color w:val="000000"/>
        </w:rPr>
        <w:t>College and Is joining</w:t>
      </w:r>
      <w:r w:rsidR="00A77906" w:rsidRPr="002F05B3">
        <w:rPr>
          <w:rFonts w:ascii="Arial" w:hAnsi="Arial" w:cs="Arial"/>
          <w:color w:val="000000"/>
        </w:rPr>
        <w:t xml:space="preserve"> the Department of Theatre and Dance for his second qua</w:t>
      </w:r>
      <w:r w:rsidR="00E66781">
        <w:rPr>
          <w:rFonts w:ascii="Arial" w:hAnsi="Arial" w:cs="Arial"/>
          <w:color w:val="000000"/>
        </w:rPr>
        <w:t>rter as both a performer and</w:t>
      </w:r>
      <w:r w:rsidR="00A77906" w:rsidRPr="002F05B3">
        <w:rPr>
          <w:rFonts w:ascii="Arial" w:hAnsi="Arial" w:cs="Arial"/>
          <w:color w:val="000000"/>
        </w:rPr>
        <w:t xml:space="preserve"> composer/musical</w:t>
      </w:r>
      <w:r w:rsidR="00E66781">
        <w:rPr>
          <w:rFonts w:ascii="Arial" w:hAnsi="Arial" w:cs="Arial"/>
          <w:color w:val="000000"/>
        </w:rPr>
        <w:t xml:space="preserve"> dir</w:t>
      </w:r>
      <w:r w:rsidR="00CC5B89">
        <w:rPr>
          <w:rFonts w:ascii="Arial" w:hAnsi="Arial" w:cs="Arial"/>
          <w:color w:val="000000"/>
        </w:rPr>
        <w:t>e</w:t>
      </w:r>
      <w:r w:rsidR="00E66781">
        <w:rPr>
          <w:rFonts w:ascii="Arial" w:hAnsi="Arial" w:cs="Arial"/>
          <w:color w:val="000000"/>
        </w:rPr>
        <w:t>ctor</w:t>
      </w:r>
      <w:r w:rsidR="00A77906" w:rsidRPr="002F05B3">
        <w:rPr>
          <w:rFonts w:ascii="Arial" w:hAnsi="Arial" w:cs="Arial"/>
          <w:color w:val="000000"/>
        </w:rPr>
        <w:t xml:space="preserve">. </w:t>
      </w:r>
      <w:r w:rsidR="00CC5B89">
        <w:rPr>
          <w:rFonts w:ascii="Arial" w:hAnsi="Arial" w:cs="Arial"/>
          <w:color w:val="000000"/>
        </w:rPr>
        <w:t xml:space="preserve">He is enthusiastic </w:t>
      </w:r>
      <w:r w:rsidR="00A77906" w:rsidRPr="002F05B3">
        <w:rPr>
          <w:rFonts w:ascii="Arial" w:hAnsi="Arial" w:cs="Arial"/>
          <w:color w:val="000000"/>
        </w:rPr>
        <w:t>to combine his love of theatre with his passion for creating new music in the studio and live onstage</w:t>
      </w:r>
      <w:r w:rsidR="00CC5B89">
        <w:rPr>
          <w:rFonts w:ascii="Arial" w:hAnsi="Arial" w:cs="Arial"/>
          <w:color w:val="000000"/>
        </w:rPr>
        <w:t>.</w:t>
      </w:r>
    </w:p>
    <w:p w14:paraId="6212E08E" w14:textId="77777777" w:rsidR="00805518" w:rsidRPr="000064EB" w:rsidRDefault="00805518" w:rsidP="00766EC8">
      <w:pPr>
        <w:rPr>
          <w:rFonts w:ascii="Arial" w:hAnsi="Arial" w:cs="Arial"/>
        </w:rPr>
      </w:pPr>
    </w:p>
    <w:p w14:paraId="093D82ED" w14:textId="77777777" w:rsidR="00805518" w:rsidRPr="000064EB" w:rsidRDefault="00805518" w:rsidP="00766EC8">
      <w:pPr>
        <w:rPr>
          <w:rFonts w:ascii="Arial" w:hAnsi="Arial" w:cs="Arial"/>
        </w:rPr>
      </w:pPr>
    </w:p>
    <w:p w14:paraId="665C93A9" w14:textId="77777777" w:rsidR="00733B2F" w:rsidRPr="000064EB" w:rsidRDefault="00733B2F">
      <w:pPr>
        <w:rPr>
          <w:rFonts w:ascii="Arial" w:hAnsi="Arial" w:cs="Arial"/>
        </w:rPr>
      </w:pPr>
      <w:bookmarkStart w:id="0" w:name="_GoBack"/>
      <w:bookmarkEnd w:id="0"/>
    </w:p>
    <w:sectPr w:rsidR="00733B2F" w:rsidRPr="000064EB" w:rsidSect="00C8757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EC8"/>
    <w:rsid w:val="000064EB"/>
    <w:rsid w:val="0004058E"/>
    <w:rsid w:val="00134192"/>
    <w:rsid w:val="001C1141"/>
    <w:rsid w:val="00212109"/>
    <w:rsid w:val="002F05B3"/>
    <w:rsid w:val="002F503A"/>
    <w:rsid w:val="00373953"/>
    <w:rsid w:val="003B0A1E"/>
    <w:rsid w:val="00410FE5"/>
    <w:rsid w:val="00434C3B"/>
    <w:rsid w:val="004E06B2"/>
    <w:rsid w:val="00571D26"/>
    <w:rsid w:val="005A0F48"/>
    <w:rsid w:val="00733B2F"/>
    <w:rsid w:val="00766EC8"/>
    <w:rsid w:val="00805518"/>
    <w:rsid w:val="00813197"/>
    <w:rsid w:val="00A14615"/>
    <w:rsid w:val="00A3725B"/>
    <w:rsid w:val="00A77906"/>
    <w:rsid w:val="00AA612C"/>
    <w:rsid w:val="00AD2CF6"/>
    <w:rsid w:val="00C8757F"/>
    <w:rsid w:val="00CC5B89"/>
    <w:rsid w:val="00D11817"/>
    <w:rsid w:val="00D34F6A"/>
    <w:rsid w:val="00D935B2"/>
    <w:rsid w:val="00DC68FC"/>
    <w:rsid w:val="00E1321A"/>
    <w:rsid w:val="00E66781"/>
    <w:rsid w:val="00F36BAD"/>
    <w:rsid w:val="00FA062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5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C8"/>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66EC8"/>
    <w:pPr>
      <w:spacing w:beforeLines="1" w:afterLines="1"/>
    </w:pPr>
    <w:rPr>
      <w:rFonts w:ascii="Times" w:hAnsi="Times" w:cs="Times New Roman"/>
      <w:sz w:val="20"/>
      <w:szCs w:val="20"/>
    </w:rPr>
  </w:style>
  <w:style w:type="character" w:styleId="Hyperlink">
    <w:name w:val="Hyperlink"/>
    <w:basedOn w:val="DefaultParagraphFont"/>
    <w:rsid w:val="00766EC8"/>
    <w:rPr>
      <w:color w:val="0000FF" w:themeColor="hyperlink"/>
      <w:u w:val="single"/>
    </w:rPr>
  </w:style>
  <w:style w:type="character" w:customStyle="1" w:styleId="apple-converted-space">
    <w:name w:val="apple-converted-space"/>
    <w:basedOn w:val="DefaultParagraphFont"/>
    <w:rsid w:val="003B0A1E"/>
  </w:style>
  <w:style w:type="character" w:styleId="Strong">
    <w:name w:val="Strong"/>
    <w:basedOn w:val="DefaultParagraphFont"/>
    <w:uiPriority w:val="22"/>
    <w:qFormat/>
    <w:rsid w:val="000064E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C8"/>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66EC8"/>
    <w:pPr>
      <w:spacing w:beforeLines="1" w:afterLines="1"/>
    </w:pPr>
    <w:rPr>
      <w:rFonts w:ascii="Times" w:hAnsi="Times" w:cs="Times New Roman"/>
      <w:sz w:val="20"/>
      <w:szCs w:val="20"/>
    </w:rPr>
  </w:style>
  <w:style w:type="character" w:styleId="Hyperlink">
    <w:name w:val="Hyperlink"/>
    <w:basedOn w:val="DefaultParagraphFont"/>
    <w:rsid w:val="00766EC8"/>
    <w:rPr>
      <w:color w:val="0000FF" w:themeColor="hyperlink"/>
      <w:u w:val="single"/>
    </w:rPr>
  </w:style>
  <w:style w:type="character" w:customStyle="1" w:styleId="apple-converted-space">
    <w:name w:val="apple-converted-space"/>
    <w:basedOn w:val="DefaultParagraphFont"/>
    <w:rsid w:val="003B0A1E"/>
  </w:style>
  <w:style w:type="character" w:styleId="Strong">
    <w:name w:val="Strong"/>
    <w:basedOn w:val="DefaultParagraphFont"/>
    <w:uiPriority w:val="22"/>
    <w:qFormat/>
    <w:rsid w:val="000064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3535">
      <w:bodyDiv w:val="1"/>
      <w:marLeft w:val="0"/>
      <w:marRight w:val="0"/>
      <w:marTop w:val="0"/>
      <w:marBottom w:val="0"/>
      <w:divBdr>
        <w:top w:val="none" w:sz="0" w:space="0" w:color="auto"/>
        <w:left w:val="none" w:sz="0" w:space="0" w:color="auto"/>
        <w:bottom w:val="none" w:sz="0" w:space="0" w:color="auto"/>
        <w:right w:val="none" w:sz="0" w:space="0" w:color="auto"/>
      </w:divBdr>
    </w:div>
    <w:div w:id="349528609">
      <w:bodyDiv w:val="1"/>
      <w:marLeft w:val="0"/>
      <w:marRight w:val="0"/>
      <w:marTop w:val="0"/>
      <w:marBottom w:val="0"/>
      <w:divBdr>
        <w:top w:val="none" w:sz="0" w:space="0" w:color="auto"/>
        <w:left w:val="none" w:sz="0" w:space="0" w:color="auto"/>
        <w:bottom w:val="none" w:sz="0" w:space="0" w:color="auto"/>
        <w:right w:val="none" w:sz="0" w:space="0" w:color="auto"/>
      </w:divBdr>
    </w:div>
    <w:div w:id="417219061">
      <w:bodyDiv w:val="1"/>
      <w:marLeft w:val="0"/>
      <w:marRight w:val="0"/>
      <w:marTop w:val="0"/>
      <w:marBottom w:val="0"/>
      <w:divBdr>
        <w:top w:val="none" w:sz="0" w:space="0" w:color="auto"/>
        <w:left w:val="none" w:sz="0" w:space="0" w:color="auto"/>
        <w:bottom w:val="none" w:sz="0" w:space="0" w:color="auto"/>
        <w:right w:val="none" w:sz="0" w:space="0" w:color="auto"/>
      </w:divBdr>
    </w:div>
    <w:div w:id="590551773">
      <w:bodyDiv w:val="1"/>
      <w:marLeft w:val="0"/>
      <w:marRight w:val="0"/>
      <w:marTop w:val="0"/>
      <w:marBottom w:val="0"/>
      <w:divBdr>
        <w:top w:val="none" w:sz="0" w:space="0" w:color="auto"/>
        <w:left w:val="none" w:sz="0" w:space="0" w:color="auto"/>
        <w:bottom w:val="none" w:sz="0" w:space="0" w:color="auto"/>
        <w:right w:val="none" w:sz="0" w:space="0" w:color="auto"/>
      </w:divBdr>
    </w:div>
    <w:div w:id="1410351764">
      <w:bodyDiv w:val="1"/>
      <w:marLeft w:val="0"/>
      <w:marRight w:val="0"/>
      <w:marTop w:val="0"/>
      <w:marBottom w:val="0"/>
      <w:divBdr>
        <w:top w:val="none" w:sz="0" w:space="0" w:color="auto"/>
        <w:left w:val="none" w:sz="0" w:space="0" w:color="auto"/>
        <w:bottom w:val="none" w:sz="0" w:space="0" w:color="auto"/>
        <w:right w:val="none" w:sz="0" w:space="0" w:color="auto"/>
      </w:divBdr>
      <w:divsChild>
        <w:div w:id="1689023796">
          <w:marLeft w:val="0"/>
          <w:marRight w:val="0"/>
          <w:marTop w:val="0"/>
          <w:marBottom w:val="0"/>
          <w:divBdr>
            <w:top w:val="none" w:sz="0" w:space="0" w:color="auto"/>
            <w:left w:val="none" w:sz="0" w:space="0" w:color="auto"/>
            <w:bottom w:val="none" w:sz="0" w:space="0" w:color="auto"/>
            <w:right w:val="none" w:sz="0" w:space="0" w:color="auto"/>
          </w:divBdr>
        </w:div>
        <w:div w:id="1726946068">
          <w:marLeft w:val="0"/>
          <w:marRight w:val="0"/>
          <w:marTop w:val="0"/>
          <w:marBottom w:val="0"/>
          <w:divBdr>
            <w:top w:val="none" w:sz="0" w:space="0" w:color="auto"/>
            <w:left w:val="none" w:sz="0" w:space="0" w:color="auto"/>
            <w:bottom w:val="none" w:sz="0" w:space="0" w:color="auto"/>
            <w:right w:val="none" w:sz="0" w:space="0" w:color="auto"/>
          </w:divBdr>
        </w:div>
      </w:divsChild>
    </w:div>
    <w:div w:id="1414594606">
      <w:bodyDiv w:val="1"/>
      <w:marLeft w:val="0"/>
      <w:marRight w:val="0"/>
      <w:marTop w:val="0"/>
      <w:marBottom w:val="0"/>
      <w:divBdr>
        <w:top w:val="none" w:sz="0" w:space="0" w:color="auto"/>
        <w:left w:val="none" w:sz="0" w:space="0" w:color="auto"/>
        <w:bottom w:val="none" w:sz="0" w:space="0" w:color="auto"/>
        <w:right w:val="none" w:sz="0" w:space="0" w:color="auto"/>
      </w:divBdr>
    </w:div>
    <w:div w:id="1580485041">
      <w:bodyDiv w:val="1"/>
      <w:marLeft w:val="0"/>
      <w:marRight w:val="0"/>
      <w:marTop w:val="0"/>
      <w:marBottom w:val="0"/>
      <w:divBdr>
        <w:top w:val="none" w:sz="0" w:space="0" w:color="auto"/>
        <w:left w:val="none" w:sz="0" w:space="0" w:color="auto"/>
        <w:bottom w:val="none" w:sz="0" w:space="0" w:color="auto"/>
        <w:right w:val="none" w:sz="0" w:space="0" w:color="auto"/>
      </w:divBdr>
    </w:div>
    <w:div w:id="17073689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heatredance.ucdavis.edu/season/prod_details.aspx?p=43" TargetMode="External"/><Relationship Id="rId6" Type="http://schemas.openxmlformats.org/officeDocument/2006/relationships/hyperlink" Target="http://theatredance.ucdavis.edu/aboutus/visiting_faculty_bios.aspx?id=56" TargetMode="External"/><Relationship Id="rId7" Type="http://schemas.openxmlformats.org/officeDocument/2006/relationships/hyperlink" Target="http://www.nytimes.com/2009/02/15/nyregion/connecticut/15yalect.html?scp=1&amp;sq=juliette+carrillo&amp;st=ny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3605</Characters>
  <Application>Microsoft Macintosh Word</Application>
  <DocSecurity>0</DocSecurity>
  <Lines>30</Lines>
  <Paragraphs>8</Paragraphs>
  <ScaleCrop>false</ScaleCrop>
  <Company>Shutterfly, Inc.</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Baur</dc:creator>
  <cp:keywords/>
  <dc:description/>
  <cp:lastModifiedBy>Pia Baur</cp:lastModifiedBy>
  <cp:revision>2</cp:revision>
  <dcterms:created xsi:type="dcterms:W3CDTF">2012-04-04T22:52:00Z</dcterms:created>
  <dcterms:modified xsi:type="dcterms:W3CDTF">2012-04-04T22:52:00Z</dcterms:modified>
</cp:coreProperties>
</file>